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83" w:rsidRPr="00563322" w:rsidRDefault="00612F83" w:rsidP="00612F83">
      <w:pPr>
        <w:pStyle w:val="a3"/>
        <w:rPr>
          <w:b w:val="0"/>
          <w:sz w:val="24"/>
          <w:szCs w:val="24"/>
        </w:rPr>
      </w:pPr>
      <w:r w:rsidRPr="00563322">
        <w:rPr>
          <w:b w:val="0"/>
          <w:sz w:val="24"/>
          <w:szCs w:val="24"/>
        </w:rPr>
        <w:t>СОВЕТ НАРОДНЫХ ДЕПУТАТОВ</w:t>
      </w:r>
    </w:p>
    <w:p w:rsidR="00612F83" w:rsidRPr="00563322" w:rsidRDefault="00C25EDC" w:rsidP="00612F83">
      <w:pPr>
        <w:pStyle w:val="a3"/>
        <w:rPr>
          <w:b w:val="0"/>
          <w:sz w:val="24"/>
          <w:szCs w:val="24"/>
        </w:rPr>
      </w:pPr>
      <w:r w:rsidRPr="00563322">
        <w:rPr>
          <w:b w:val="0"/>
          <w:sz w:val="24"/>
          <w:szCs w:val="24"/>
        </w:rPr>
        <w:t>ОСЬКИНСКОГО</w:t>
      </w:r>
      <w:r w:rsidR="00612F83" w:rsidRPr="00563322">
        <w:rPr>
          <w:b w:val="0"/>
          <w:sz w:val="24"/>
          <w:szCs w:val="24"/>
        </w:rPr>
        <w:t xml:space="preserve"> СЕЛЬСКОГО ПОСЕЛЕНИЯ</w:t>
      </w:r>
    </w:p>
    <w:p w:rsidR="00612F83" w:rsidRPr="00563322" w:rsidRDefault="00612F83" w:rsidP="00612F83">
      <w:pPr>
        <w:pStyle w:val="a3"/>
        <w:rPr>
          <w:b w:val="0"/>
          <w:sz w:val="24"/>
          <w:szCs w:val="24"/>
        </w:rPr>
      </w:pPr>
      <w:r w:rsidRPr="00563322">
        <w:rPr>
          <w:b w:val="0"/>
          <w:sz w:val="24"/>
          <w:szCs w:val="24"/>
        </w:rPr>
        <w:t>ХОХОЛЬСКОГО МУНИЦИПАЛЬНОГО РАЙОНА</w:t>
      </w:r>
    </w:p>
    <w:p w:rsidR="00612F83" w:rsidRPr="00563322" w:rsidRDefault="00612F83" w:rsidP="00612F83">
      <w:pPr>
        <w:pStyle w:val="a3"/>
        <w:rPr>
          <w:b w:val="0"/>
          <w:sz w:val="24"/>
          <w:szCs w:val="24"/>
        </w:rPr>
      </w:pPr>
      <w:r w:rsidRPr="00563322">
        <w:rPr>
          <w:b w:val="0"/>
          <w:sz w:val="24"/>
          <w:szCs w:val="24"/>
        </w:rPr>
        <w:t>ВОРОНЕЖСКОЙ ОБЛАСТИ</w:t>
      </w:r>
    </w:p>
    <w:p w:rsidR="00612F83" w:rsidRPr="00563322" w:rsidRDefault="00612F83" w:rsidP="00612F83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4"/>
          <w:szCs w:val="24"/>
        </w:rPr>
      </w:pPr>
    </w:p>
    <w:p w:rsidR="00612F83" w:rsidRPr="00563322" w:rsidRDefault="00612F83" w:rsidP="00612F83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4"/>
          <w:szCs w:val="24"/>
        </w:rPr>
      </w:pPr>
      <w:r w:rsidRPr="00563322">
        <w:rPr>
          <w:rFonts w:ascii="Times New Roman" w:hAnsi="Times New Roman"/>
          <w:bCs/>
          <w:color w:val="000000"/>
          <w:spacing w:val="28"/>
          <w:sz w:val="24"/>
          <w:szCs w:val="24"/>
        </w:rPr>
        <w:t>РЕШЕНИЕ</w:t>
      </w:r>
    </w:p>
    <w:p w:rsidR="00612F83" w:rsidRPr="00563322" w:rsidRDefault="00612F83" w:rsidP="00612F8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63322">
        <w:rPr>
          <w:rFonts w:ascii="Times New Roman" w:hAnsi="Times New Roman"/>
          <w:sz w:val="24"/>
          <w:szCs w:val="24"/>
        </w:rPr>
        <w:t xml:space="preserve">от </w:t>
      </w:r>
      <w:r w:rsidR="001746C2">
        <w:rPr>
          <w:rFonts w:ascii="Times New Roman" w:hAnsi="Times New Roman"/>
          <w:sz w:val="24"/>
          <w:szCs w:val="24"/>
        </w:rPr>
        <w:t>11</w:t>
      </w:r>
      <w:r w:rsidRPr="00563322">
        <w:rPr>
          <w:rFonts w:ascii="Times New Roman" w:hAnsi="Times New Roman"/>
          <w:sz w:val="24"/>
          <w:szCs w:val="24"/>
        </w:rPr>
        <w:t>.0</w:t>
      </w:r>
      <w:r w:rsidR="0054681B">
        <w:rPr>
          <w:rFonts w:ascii="Times New Roman" w:hAnsi="Times New Roman"/>
          <w:sz w:val="24"/>
          <w:szCs w:val="24"/>
        </w:rPr>
        <w:t>1</w:t>
      </w:r>
      <w:r w:rsidRPr="00563322">
        <w:rPr>
          <w:rFonts w:ascii="Times New Roman" w:hAnsi="Times New Roman"/>
          <w:sz w:val="24"/>
          <w:szCs w:val="24"/>
        </w:rPr>
        <w:t>.202</w:t>
      </w:r>
      <w:r w:rsidR="001746C2">
        <w:rPr>
          <w:rFonts w:ascii="Times New Roman" w:hAnsi="Times New Roman"/>
          <w:sz w:val="24"/>
          <w:szCs w:val="24"/>
        </w:rPr>
        <w:t>4</w:t>
      </w:r>
      <w:r w:rsidRPr="00563322">
        <w:rPr>
          <w:rFonts w:ascii="Times New Roman" w:hAnsi="Times New Roman"/>
          <w:sz w:val="24"/>
          <w:szCs w:val="24"/>
        </w:rPr>
        <w:t xml:space="preserve"> года № </w:t>
      </w:r>
      <w:r w:rsidR="001746C2">
        <w:rPr>
          <w:rFonts w:ascii="Times New Roman" w:hAnsi="Times New Roman"/>
          <w:sz w:val="24"/>
          <w:szCs w:val="24"/>
        </w:rPr>
        <w:t>3</w:t>
      </w:r>
    </w:p>
    <w:p w:rsidR="00C25EDC" w:rsidRPr="00563322" w:rsidRDefault="00612F83" w:rsidP="00C25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322">
        <w:rPr>
          <w:rFonts w:ascii="Times New Roman" w:hAnsi="Times New Roman"/>
          <w:sz w:val="24"/>
          <w:szCs w:val="24"/>
        </w:rPr>
        <w:t>О внесении изменений в решение Совета н</w:t>
      </w:r>
      <w:r w:rsidR="00C25EDC" w:rsidRPr="00563322">
        <w:rPr>
          <w:rFonts w:ascii="Times New Roman" w:hAnsi="Times New Roman"/>
          <w:sz w:val="24"/>
          <w:szCs w:val="24"/>
        </w:rPr>
        <w:t xml:space="preserve">ародных депутатов </w:t>
      </w:r>
    </w:p>
    <w:p w:rsidR="00C25EDC" w:rsidRPr="00563322" w:rsidRDefault="00C25EDC" w:rsidP="00C25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322">
        <w:rPr>
          <w:rFonts w:ascii="Times New Roman" w:hAnsi="Times New Roman"/>
          <w:sz w:val="24"/>
          <w:szCs w:val="24"/>
        </w:rPr>
        <w:t>Оськинского</w:t>
      </w:r>
      <w:r w:rsidR="00612F83" w:rsidRPr="00563322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563322">
        <w:rPr>
          <w:rFonts w:ascii="Times New Roman" w:hAnsi="Times New Roman"/>
          <w:sz w:val="24"/>
          <w:szCs w:val="24"/>
        </w:rPr>
        <w:t>11</w:t>
      </w:r>
      <w:r w:rsidR="00612F83" w:rsidRPr="00563322">
        <w:rPr>
          <w:rFonts w:ascii="Times New Roman" w:hAnsi="Times New Roman"/>
          <w:sz w:val="24"/>
          <w:szCs w:val="24"/>
        </w:rPr>
        <w:t xml:space="preserve">.02.2020 года № </w:t>
      </w:r>
      <w:r w:rsidR="00563322">
        <w:rPr>
          <w:rFonts w:ascii="Times New Roman" w:hAnsi="Times New Roman"/>
          <w:sz w:val="24"/>
          <w:szCs w:val="24"/>
        </w:rPr>
        <w:t>6</w:t>
      </w:r>
      <w:r w:rsidR="00612F83" w:rsidRPr="00563322">
        <w:rPr>
          <w:rFonts w:ascii="Times New Roman" w:hAnsi="Times New Roman"/>
          <w:sz w:val="24"/>
          <w:szCs w:val="24"/>
        </w:rPr>
        <w:t xml:space="preserve"> </w:t>
      </w:r>
    </w:p>
    <w:p w:rsidR="00612F83" w:rsidRPr="00563322" w:rsidRDefault="00612F83" w:rsidP="00C25E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322">
        <w:rPr>
          <w:rFonts w:ascii="Times New Roman" w:hAnsi="Times New Roman"/>
          <w:sz w:val="24"/>
          <w:szCs w:val="24"/>
        </w:rPr>
        <w:t>«Об утверждении положения о денежном содержании муниципальных служащих»</w:t>
      </w:r>
    </w:p>
    <w:p w:rsidR="00612F83" w:rsidRPr="00563322" w:rsidRDefault="00612F83" w:rsidP="00612F8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4681B" w:rsidRDefault="00612F83" w:rsidP="00C25EDC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563322">
        <w:rPr>
          <w:rFonts w:ascii="Times New Roman" w:hAnsi="Times New Roman"/>
          <w:sz w:val="24"/>
          <w:szCs w:val="24"/>
        </w:rPr>
        <w:t xml:space="preserve">В целях повышения социальной защищенности и приведения в соответствие с действующим законодательством оплаты труда муниципальных служащих,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области», на основании Устава Совет народных депутатов </w:t>
      </w:r>
    </w:p>
    <w:p w:rsidR="00612F83" w:rsidRPr="00563322" w:rsidRDefault="00612F83" w:rsidP="0054681B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  <w:r w:rsidRPr="00563322">
        <w:rPr>
          <w:rFonts w:ascii="Times New Roman" w:hAnsi="Times New Roman"/>
          <w:sz w:val="24"/>
          <w:szCs w:val="24"/>
        </w:rPr>
        <w:t>РЕШИЛ:</w:t>
      </w:r>
    </w:p>
    <w:p w:rsidR="00612F83" w:rsidRPr="00563322" w:rsidRDefault="00612F83" w:rsidP="00612F8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3322">
        <w:rPr>
          <w:rStyle w:val="FontStyle26"/>
          <w:sz w:val="24"/>
          <w:szCs w:val="24"/>
        </w:rPr>
        <w:t xml:space="preserve">Внести в Положение </w:t>
      </w:r>
      <w:r w:rsidRPr="00563322">
        <w:rPr>
          <w:rFonts w:ascii="Times New Roman" w:hAnsi="Times New Roman"/>
          <w:sz w:val="24"/>
          <w:szCs w:val="24"/>
        </w:rPr>
        <w:t>о денежном содержании муниципальных служащих</w:t>
      </w:r>
      <w:r w:rsidRPr="00563322">
        <w:rPr>
          <w:rStyle w:val="FontStyle26"/>
          <w:sz w:val="24"/>
          <w:szCs w:val="24"/>
        </w:rPr>
        <w:t xml:space="preserve">, утвержденное решением Совета народных депутатов </w:t>
      </w:r>
      <w:r w:rsidR="00C25EDC" w:rsidRPr="00563322">
        <w:rPr>
          <w:rFonts w:ascii="Times New Roman" w:hAnsi="Times New Roman"/>
          <w:sz w:val="24"/>
          <w:szCs w:val="24"/>
        </w:rPr>
        <w:t>Оськинского</w:t>
      </w:r>
      <w:r w:rsidRPr="00563322">
        <w:rPr>
          <w:rStyle w:val="FontStyle26"/>
          <w:sz w:val="24"/>
          <w:szCs w:val="24"/>
        </w:rPr>
        <w:t xml:space="preserve"> сельского поселения Хохольского муниципального района Воронежской</w:t>
      </w:r>
      <w:r w:rsidRPr="00563322">
        <w:rPr>
          <w:rFonts w:ascii="Times New Roman" w:hAnsi="Times New Roman"/>
          <w:sz w:val="24"/>
          <w:szCs w:val="24"/>
        </w:rPr>
        <w:t xml:space="preserve"> </w:t>
      </w:r>
      <w:r w:rsidRPr="00563322">
        <w:rPr>
          <w:rStyle w:val="FontStyle26"/>
          <w:sz w:val="24"/>
          <w:szCs w:val="24"/>
        </w:rPr>
        <w:t xml:space="preserve">области от </w:t>
      </w:r>
      <w:r w:rsidR="00563322">
        <w:rPr>
          <w:rStyle w:val="FontStyle26"/>
          <w:sz w:val="24"/>
          <w:szCs w:val="24"/>
        </w:rPr>
        <w:t>11</w:t>
      </w:r>
      <w:r w:rsidRPr="00563322">
        <w:rPr>
          <w:rStyle w:val="FontStyle26"/>
          <w:sz w:val="24"/>
          <w:szCs w:val="24"/>
        </w:rPr>
        <w:t xml:space="preserve">.02.2020 № </w:t>
      </w:r>
      <w:r w:rsidR="00563322">
        <w:rPr>
          <w:rStyle w:val="FontStyle26"/>
          <w:sz w:val="24"/>
          <w:szCs w:val="24"/>
        </w:rPr>
        <w:t>6</w:t>
      </w:r>
      <w:r w:rsidRPr="00563322">
        <w:rPr>
          <w:rStyle w:val="FontStyle26"/>
          <w:sz w:val="24"/>
          <w:szCs w:val="24"/>
        </w:rPr>
        <w:t xml:space="preserve"> </w:t>
      </w:r>
      <w:r w:rsidRPr="00563322">
        <w:rPr>
          <w:rFonts w:ascii="Times New Roman" w:hAnsi="Times New Roman"/>
          <w:sz w:val="24"/>
          <w:szCs w:val="24"/>
        </w:rPr>
        <w:t>следующие изменения:</w:t>
      </w:r>
    </w:p>
    <w:p w:rsidR="00612F83" w:rsidRPr="00563322" w:rsidRDefault="00612F83" w:rsidP="00612F83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563322">
        <w:rPr>
          <w:rFonts w:ascii="Times New Roman" w:hAnsi="Times New Roman"/>
          <w:sz w:val="24"/>
          <w:szCs w:val="24"/>
        </w:rPr>
        <w:t>1.</w:t>
      </w:r>
      <w:r w:rsidR="0054681B">
        <w:rPr>
          <w:rFonts w:ascii="Times New Roman" w:hAnsi="Times New Roman"/>
          <w:sz w:val="24"/>
          <w:szCs w:val="24"/>
        </w:rPr>
        <w:t>1</w:t>
      </w:r>
      <w:r w:rsidRPr="00563322">
        <w:rPr>
          <w:rFonts w:ascii="Times New Roman" w:hAnsi="Times New Roman"/>
          <w:sz w:val="24"/>
          <w:szCs w:val="24"/>
        </w:rPr>
        <w:t>. Приложения 1, 2 к Положению изложить в новой редакции согласно приложению к настоящему решению.</w:t>
      </w:r>
    </w:p>
    <w:p w:rsidR="00612F83" w:rsidRDefault="00612F83" w:rsidP="0054681B">
      <w:pPr>
        <w:pStyle w:val="3"/>
        <w:ind w:firstLine="0"/>
        <w:rPr>
          <w:rFonts w:ascii="Times New Roman" w:hAnsi="Times New Roman"/>
        </w:rPr>
      </w:pPr>
      <w:r w:rsidRPr="00563322">
        <w:rPr>
          <w:rFonts w:ascii="Times New Roman" w:hAnsi="Times New Roman"/>
        </w:rPr>
        <w:t>2. Настоящее решение подлежит опубликованию и размещению на официальном сайте а</w:t>
      </w:r>
      <w:r w:rsidR="00C25EDC" w:rsidRPr="00563322">
        <w:rPr>
          <w:rFonts w:ascii="Times New Roman" w:hAnsi="Times New Roman"/>
        </w:rPr>
        <w:t>дминистрации Оськинского</w:t>
      </w:r>
      <w:r w:rsidRPr="00563322">
        <w:rPr>
          <w:rFonts w:ascii="Times New Roman" w:hAnsi="Times New Roman"/>
        </w:rPr>
        <w:t xml:space="preserve"> сельского поселения Хохольского муниципального района Воронежской области в сети интернет.</w:t>
      </w:r>
    </w:p>
    <w:p w:rsidR="0054681B" w:rsidRPr="00563322" w:rsidRDefault="0054681B" w:rsidP="0054681B">
      <w:pPr>
        <w:pStyle w:val="3"/>
        <w:ind w:firstLine="0"/>
      </w:pPr>
    </w:p>
    <w:p w:rsidR="00612F83" w:rsidRDefault="001746C2" w:rsidP="001746C2">
      <w:pPr>
        <w:pStyle w:val="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12F83" w:rsidRPr="00563322">
        <w:rPr>
          <w:rFonts w:ascii="Times New Roman" w:hAnsi="Times New Roman"/>
        </w:rPr>
        <w:t>Настоящее решение вступает в силу с момента его официального опубликования и распространяется на правоотношения возникшие с 01.01.202</w:t>
      </w:r>
      <w:r>
        <w:rPr>
          <w:rFonts w:ascii="Times New Roman" w:hAnsi="Times New Roman"/>
        </w:rPr>
        <w:t xml:space="preserve">4 </w:t>
      </w:r>
      <w:r w:rsidR="00612F83" w:rsidRPr="00563322">
        <w:rPr>
          <w:rFonts w:ascii="Times New Roman" w:hAnsi="Times New Roman"/>
        </w:rPr>
        <w:t>г.</w:t>
      </w:r>
    </w:p>
    <w:p w:rsidR="0054681B" w:rsidRPr="00563322" w:rsidRDefault="0054681B" w:rsidP="0054681B">
      <w:pPr>
        <w:pStyle w:val="3"/>
        <w:ind w:left="720" w:firstLine="0"/>
        <w:rPr>
          <w:rFonts w:ascii="Times New Roman" w:hAnsi="Times New Roman"/>
        </w:rPr>
      </w:pPr>
    </w:p>
    <w:p w:rsidR="00612F83" w:rsidRDefault="00612F83" w:rsidP="00612F8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63322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оставляю за собой.</w:t>
      </w:r>
    </w:p>
    <w:p w:rsidR="00563322" w:rsidRDefault="00563322" w:rsidP="00612F8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63322" w:rsidRPr="00D07A4B" w:rsidRDefault="00563322" w:rsidP="00563322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  <w:r w:rsidRPr="00D07A4B">
        <w:rPr>
          <w:rFonts w:ascii="Times New Roman" w:hAnsi="Times New Roman"/>
          <w:bCs/>
          <w:sz w:val="24"/>
          <w:szCs w:val="24"/>
        </w:rPr>
        <w:t xml:space="preserve">Глава Оськинского </w:t>
      </w:r>
    </w:p>
    <w:p w:rsidR="00563322" w:rsidRPr="00D07A4B" w:rsidRDefault="00563322" w:rsidP="00563322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  <w:r w:rsidRPr="00D07A4B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D07A4B">
        <w:rPr>
          <w:rFonts w:ascii="Times New Roman" w:hAnsi="Times New Roman"/>
          <w:bCs/>
          <w:sz w:val="24"/>
          <w:szCs w:val="24"/>
        </w:rPr>
        <w:t xml:space="preserve">  С.С.Князева</w:t>
      </w:r>
    </w:p>
    <w:p w:rsidR="00563322" w:rsidRPr="00D07A4B" w:rsidRDefault="00563322" w:rsidP="00563322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</w:p>
    <w:p w:rsidR="00563322" w:rsidRPr="00D07A4B" w:rsidRDefault="00563322" w:rsidP="00563322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  <w:r w:rsidRPr="00D07A4B">
        <w:rPr>
          <w:rFonts w:ascii="Times New Roman" w:hAnsi="Times New Roman"/>
          <w:bCs/>
          <w:sz w:val="24"/>
          <w:szCs w:val="24"/>
        </w:rPr>
        <w:t>Председатель Совета народных депутатов</w:t>
      </w:r>
    </w:p>
    <w:p w:rsidR="00563322" w:rsidRPr="00D07A4B" w:rsidRDefault="00563322" w:rsidP="00563322">
      <w:pPr>
        <w:shd w:val="clear" w:color="auto" w:fill="FFFFFF"/>
        <w:tabs>
          <w:tab w:val="left" w:pos="206"/>
        </w:tabs>
        <w:rPr>
          <w:rFonts w:ascii="Times New Roman" w:hAnsi="Times New Roman"/>
          <w:bCs/>
          <w:sz w:val="24"/>
          <w:szCs w:val="24"/>
        </w:rPr>
      </w:pPr>
      <w:r w:rsidRPr="00D07A4B">
        <w:rPr>
          <w:rFonts w:ascii="Times New Roman" w:hAnsi="Times New Roman"/>
          <w:bCs/>
          <w:sz w:val="24"/>
          <w:szCs w:val="24"/>
        </w:rPr>
        <w:t xml:space="preserve">Оськинского сельского поселения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D07A4B">
        <w:rPr>
          <w:rFonts w:ascii="Times New Roman" w:hAnsi="Times New Roman"/>
          <w:bCs/>
          <w:sz w:val="24"/>
          <w:szCs w:val="24"/>
        </w:rPr>
        <w:t xml:space="preserve">    И.Ф.Маньшин</w:t>
      </w:r>
    </w:p>
    <w:p w:rsidR="00563322" w:rsidRPr="00D07A4B" w:rsidRDefault="00563322" w:rsidP="00563322">
      <w:pPr>
        <w:shd w:val="clear" w:color="auto" w:fill="FFFFFF"/>
        <w:tabs>
          <w:tab w:val="left" w:pos="1331"/>
        </w:tabs>
        <w:jc w:val="both"/>
        <w:rPr>
          <w:rFonts w:ascii="Times New Roman" w:hAnsi="Times New Roman"/>
          <w:bCs/>
          <w:sz w:val="24"/>
          <w:szCs w:val="24"/>
        </w:rPr>
      </w:pPr>
      <w:r w:rsidRPr="00D07A4B">
        <w:rPr>
          <w:rFonts w:ascii="Times New Roman" w:hAnsi="Times New Roman"/>
          <w:bCs/>
          <w:sz w:val="24"/>
          <w:szCs w:val="24"/>
        </w:rPr>
        <w:tab/>
      </w:r>
    </w:p>
    <w:p w:rsidR="00563322" w:rsidRPr="00563322" w:rsidRDefault="00563322" w:rsidP="00612F83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563322" w:rsidRDefault="00563322" w:rsidP="00612F83">
      <w:pPr>
        <w:pStyle w:val="32"/>
        <w:ind w:left="4956"/>
        <w:jc w:val="right"/>
        <w:rPr>
          <w:rFonts w:ascii="Times New Roman" w:hAnsi="Times New Roman"/>
          <w:bCs/>
          <w:szCs w:val="24"/>
        </w:rPr>
      </w:pPr>
    </w:p>
    <w:p w:rsidR="00612F83" w:rsidRPr="00563322" w:rsidRDefault="00612F83" w:rsidP="00563322">
      <w:pPr>
        <w:pStyle w:val="32"/>
        <w:ind w:left="4956"/>
        <w:jc w:val="left"/>
        <w:rPr>
          <w:rFonts w:ascii="Times New Roman" w:hAnsi="Times New Roman"/>
          <w:szCs w:val="24"/>
        </w:rPr>
      </w:pPr>
      <w:r w:rsidRPr="00563322">
        <w:rPr>
          <w:rFonts w:ascii="Times New Roman" w:hAnsi="Times New Roman"/>
          <w:bCs/>
          <w:szCs w:val="24"/>
        </w:rPr>
        <w:br w:type="page"/>
      </w:r>
      <w:r w:rsidRPr="00563322">
        <w:rPr>
          <w:rFonts w:ascii="Times New Roman" w:hAnsi="Times New Roman"/>
          <w:szCs w:val="24"/>
        </w:rPr>
        <w:lastRenderedPageBreak/>
        <w:t>Приложение 1</w:t>
      </w:r>
    </w:p>
    <w:p w:rsidR="00612F83" w:rsidRPr="00563322" w:rsidRDefault="00612F83" w:rsidP="00612F83">
      <w:pPr>
        <w:pStyle w:val="3"/>
        <w:jc w:val="center"/>
        <w:rPr>
          <w:rFonts w:ascii="Times New Roman" w:hAnsi="Times New Roman"/>
          <w:bCs/>
        </w:rPr>
      </w:pPr>
    </w:p>
    <w:p w:rsidR="00612F83" w:rsidRPr="00563322" w:rsidRDefault="00612F83" w:rsidP="00612F83">
      <w:pPr>
        <w:pStyle w:val="3"/>
        <w:jc w:val="center"/>
        <w:rPr>
          <w:rFonts w:ascii="Times New Roman" w:hAnsi="Times New Roman"/>
          <w:bCs/>
        </w:rPr>
      </w:pPr>
      <w:r w:rsidRPr="00563322">
        <w:rPr>
          <w:rFonts w:ascii="Times New Roman" w:hAnsi="Times New Roman"/>
          <w:bCs/>
        </w:rPr>
        <w:t>Размеры должностных окладов</w:t>
      </w:r>
    </w:p>
    <w:p w:rsidR="00612F83" w:rsidRPr="00563322" w:rsidRDefault="00612F83" w:rsidP="00612F83">
      <w:pPr>
        <w:pStyle w:val="3"/>
        <w:jc w:val="center"/>
        <w:rPr>
          <w:rFonts w:ascii="Times New Roman" w:hAnsi="Times New Roman"/>
          <w:bCs/>
        </w:rPr>
      </w:pPr>
      <w:r w:rsidRPr="00563322">
        <w:rPr>
          <w:rFonts w:ascii="Times New Roman" w:hAnsi="Times New Roman"/>
          <w:bCs/>
        </w:rPr>
        <w:t xml:space="preserve">муниципальных служащих </w:t>
      </w:r>
      <w:r w:rsidR="00C25EDC" w:rsidRPr="00563322">
        <w:rPr>
          <w:rFonts w:ascii="Times New Roman" w:hAnsi="Times New Roman"/>
        </w:rPr>
        <w:t>Оськинского</w:t>
      </w:r>
      <w:r w:rsidRPr="00563322">
        <w:rPr>
          <w:rFonts w:ascii="Times New Roman" w:hAnsi="Times New Roman"/>
          <w:bCs/>
        </w:rPr>
        <w:t xml:space="preserve"> сельского поселения</w:t>
      </w:r>
    </w:p>
    <w:p w:rsidR="00612F83" w:rsidRPr="00563322" w:rsidRDefault="00612F83" w:rsidP="00612F83">
      <w:pPr>
        <w:pStyle w:val="3"/>
        <w:jc w:val="center"/>
        <w:rPr>
          <w:rFonts w:ascii="Times New Roman" w:hAnsi="Times New Roman"/>
          <w:bCs/>
        </w:rPr>
      </w:pPr>
      <w:r w:rsidRPr="00563322">
        <w:rPr>
          <w:rFonts w:ascii="Times New Roman" w:hAnsi="Times New Roman"/>
          <w:bCs/>
        </w:rPr>
        <w:t>в соответствии с замещаемой должностью муниципальной службы</w:t>
      </w:r>
    </w:p>
    <w:p w:rsidR="00612F83" w:rsidRPr="00563322" w:rsidRDefault="00612F83" w:rsidP="00612F83">
      <w:pPr>
        <w:pStyle w:val="3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612F83" w:rsidRPr="00563322" w:rsidTr="00C759CE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Группа муниципальных должностей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Размер должностного оклада (руб.)</w:t>
            </w:r>
          </w:p>
        </w:tc>
      </w:tr>
      <w:tr w:rsidR="00612F83" w:rsidRPr="00563322" w:rsidTr="00C759CE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12F83" w:rsidRPr="00563322" w:rsidTr="00C759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2F83" w:rsidRPr="00563322" w:rsidRDefault="001746C2" w:rsidP="00C759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4339EE" w:rsidRDefault="001746C2" w:rsidP="00C759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6531</w:t>
            </w:r>
          </w:p>
        </w:tc>
      </w:tr>
    </w:tbl>
    <w:p w:rsidR="00612F83" w:rsidRPr="00563322" w:rsidRDefault="00612F83" w:rsidP="00612F83">
      <w:pPr>
        <w:pStyle w:val="32"/>
        <w:ind w:left="4956"/>
        <w:jc w:val="right"/>
        <w:rPr>
          <w:rFonts w:ascii="Times New Roman" w:hAnsi="Times New Roman"/>
          <w:szCs w:val="24"/>
        </w:rPr>
      </w:pPr>
      <w:r w:rsidRPr="00563322">
        <w:rPr>
          <w:rFonts w:ascii="Times New Roman" w:hAnsi="Times New Roman"/>
          <w:szCs w:val="24"/>
        </w:rPr>
        <w:br w:type="page"/>
      </w:r>
      <w:r w:rsidRPr="00563322">
        <w:rPr>
          <w:rFonts w:ascii="Times New Roman" w:hAnsi="Times New Roman"/>
          <w:szCs w:val="24"/>
        </w:rPr>
        <w:lastRenderedPageBreak/>
        <w:t xml:space="preserve">Приложение 2 </w:t>
      </w:r>
    </w:p>
    <w:p w:rsidR="00612F83" w:rsidRPr="00563322" w:rsidRDefault="00612F83" w:rsidP="00612F83">
      <w:pPr>
        <w:pStyle w:val="3"/>
        <w:rPr>
          <w:rFonts w:ascii="Times New Roman" w:hAnsi="Times New Roman"/>
        </w:rPr>
      </w:pPr>
    </w:p>
    <w:p w:rsidR="00612F83" w:rsidRPr="00563322" w:rsidRDefault="00612F83" w:rsidP="00612F83">
      <w:pPr>
        <w:pStyle w:val="3"/>
        <w:jc w:val="center"/>
        <w:rPr>
          <w:rFonts w:ascii="Times New Roman" w:hAnsi="Times New Roman"/>
        </w:rPr>
      </w:pPr>
      <w:r w:rsidRPr="00563322">
        <w:rPr>
          <w:rFonts w:ascii="Times New Roman" w:hAnsi="Times New Roman"/>
        </w:rPr>
        <w:t>Размер ежемесячной надбавки к должностному окладу за классный чин муниципальным служащим</w:t>
      </w:r>
    </w:p>
    <w:p w:rsidR="00612F83" w:rsidRPr="00563322" w:rsidRDefault="00612F83" w:rsidP="00612F83">
      <w:pPr>
        <w:pStyle w:val="3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612F83" w:rsidRPr="00563322" w:rsidTr="00C759C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Размер надбавки (рублей)</w:t>
            </w:r>
          </w:p>
        </w:tc>
      </w:tr>
      <w:tr w:rsidR="00612F83" w:rsidRPr="00563322" w:rsidTr="00C759CE"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612F83" w:rsidRPr="00563322" w:rsidTr="00C759C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1 класса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4339EE" w:rsidRDefault="00612F83" w:rsidP="00C759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12F83" w:rsidRPr="00563322" w:rsidTr="00C759C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2 класса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4339EE" w:rsidRDefault="00612F83" w:rsidP="00C759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12F83" w:rsidRPr="00563322" w:rsidTr="00C759CE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563322" w:rsidRDefault="00612F83" w:rsidP="00C759CE">
            <w:pPr>
              <w:rPr>
                <w:rFonts w:ascii="Times New Roman" w:hAnsi="Times New Roman"/>
                <w:sz w:val="24"/>
                <w:szCs w:val="24"/>
              </w:rPr>
            </w:pPr>
            <w:r w:rsidRPr="00563322">
              <w:rPr>
                <w:rFonts w:ascii="Times New Roman" w:hAnsi="Times New Roman"/>
                <w:sz w:val="24"/>
                <w:szCs w:val="24"/>
              </w:rPr>
              <w:t xml:space="preserve">Референт муниципальной службы 3 класса 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2F83" w:rsidRPr="004339EE" w:rsidRDefault="001746C2" w:rsidP="00C759C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46C2">
              <w:rPr>
                <w:rFonts w:ascii="Times New Roman" w:hAnsi="Times New Roman"/>
                <w:sz w:val="24"/>
                <w:szCs w:val="24"/>
              </w:rPr>
              <w:t>1762</w:t>
            </w:r>
          </w:p>
        </w:tc>
      </w:tr>
    </w:tbl>
    <w:p w:rsidR="00612F83" w:rsidRPr="00563322" w:rsidRDefault="00612F83" w:rsidP="00612F83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12F83" w:rsidRPr="00563322" w:rsidRDefault="00612F83" w:rsidP="00612F83">
      <w:pPr>
        <w:rPr>
          <w:rFonts w:ascii="Times New Roman" w:hAnsi="Times New Roman"/>
          <w:b/>
          <w:bCs/>
          <w:sz w:val="24"/>
          <w:szCs w:val="24"/>
        </w:rPr>
      </w:pPr>
    </w:p>
    <w:p w:rsidR="00612F83" w:rsidRPr="00563322" w:rsidRDefault="00612F83" w:rsidP="00612F83">
      <w:pPr>
        <w:rPr>
          <w:rFonts w:ascii="Times New Roman" w:hAnsi="Times New Roman"/>
          <w:sz w:val="24"/>
          <w:szCs w:val="24"/>
          <w:lang w:val="en-US"/>
        </w:rPr>
      </w:pPr>
    </w:p>
    <w:p w:rsidR="00612F83" w:rsidRPr="00563322" w:rsidRDefault="00612F83" w:rsidP="00612F83">
      <w:pPr>
        <w:rPr>
          <w:rFonts w:ascii="Times New Roman" w:hAnsi="Times New Roman"/>
          <w:sz w:val="24"/>
          <w:szCs w:val="24"/>
          <w:lang w:val="en-US"/>
        </w:rPr>
      </w:pPr>
    </w:p>
    <w:p w:rsidR="00612F83" w:rsidRPr="00563322" w:rsidRDefault="00612F83" w:rsidP="00612F83">
      <w:pPr>
        <w:rPr>
          <w:rFonts w:ascii="Times New Roman" w:hAnsi="Times New Roman"/>
          <w:sz w:val="24"/>
          <w:szCs w:val="24"/>
          <w:lang w:val="en-US"/>
        </w:rPr>
      </w:pPr>
    </w:p>
    <w:p w:rsidR="00A9583E" w:rsidRPr="00563322" w:rsidRDefault="00D6510C">
      <w:pPr>
        <w:rPr>
          <w:sz w:val="24"/>
          <w:szCs w:val="24"/>
        </w:rPr>
      </w:pPr>
    </w:p>
    <w:sectPr w:rsidR="00A9583E" w:rsidRPr="00563322" w:rsidSect="0096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10C" w:rsidRDefault="00D6510C" w:rsidP="00066047">
      <w:pPr>
        <w:spacing w:after="0" w:line="240" w:lineRule="auto"/>
      </w:pPr>
      <w:r>
        <w:separator/>
      </w:r>
    </w:p>
  </w:endnote>
  <w:endnote w:type="continuationSeparator" w:id="0">
    <w:p w:rsidR="00D6510C" w:rsidRDefault="00D6510C" w:rsidP="00066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10C" w:rsidRDefault="00D6510C" w:rsidP="00066047">
      <w:pPr>
        <w:spacing w:after="0" w:line="240" w:lineRule="auto"/>
      </w:pPr>
      <w:r>
        <w:separator/>
      </w:r>
    </w:p>
  </w:footnote>
  <w:footnote w:type="continuationSeparator" w:id="0">
    <w:p w:rsidR="00D6510C" w:rsidRDefault="00D6510C" w:rsidP="00066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D7A"/>
    <w:multiLevelType w:val="hybridMultilevel"/>
    <w:tmpl w:val="3DF699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5E1F"/>
    <w:multiLevelType w:val="multilevel"/>
    <w:tmpl w:val="9800C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F83"/>
    <w:rsid w:val="00066047"/>
    <w:rsid w:val="000A6CE5"/>
    <w:rsid w:val="001746C2"/>
    <w:rsid w:val="001C3449"/>
    <w:rsid w:val="004339EE"/>
    <w:rsid w:val="0054681B"/>
    <w:rsid w:val="00563322"/>
    <w:rsid w:val="00570824"/>
    <w:rsid w:val="00612F83"/>
    <w:rsid w:val="00655B72"/>
    <w:rsid w:val="007B683C"/>
    <w:rsid w:val="007D0B89"/>
    <w:rsid w:val="007D3EB9"/>
    <w:rsid w:val="008804E1"/>
    <w:rsid w:val="009628C3"/>
    <w:rsid w:val="00980368"/>
    <w:rsid w:val="00B461A5"/>
    <w:rsid w:val="00BC3DC4"/>
    <w:rsid w:val="00C25EDC"/>
    <w:rsid w:val="00CC575E"/>
    <w:rsid w:val="00CE62D6"/>
    <w:rsid w:val="00D6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8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2F8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12F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12F83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12F8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612F83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612F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612F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12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1">
    <w:name w:val="3Приложение Знак"/>
    <w:basedOn w:val="a0"/>
    <w:link w:val="32"/>
    <w:locked/>
    <w:rsid w:val="00612F83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32">
    <w:name w:val="3Приложение"/>
    <w:basedOn w:val="a"/>
    <w:link w:val="31"/>
    <w:qFormat/>
    <w:rsid w:val="00612F83"/>
    <w:pPr>
      <w:spacing w:after="0" w:line="240" w:lineRule="auto"/>
      <w:ind w:left="5103"/>
      <w:jc w:val="both"/>
    </w:pPr>
    <w:rPr>
      <w:rFonts w:ascii="Arial" w:eastAsia="Times New Roman" w:hAnsi="Arial"/>
      <w:sz w:val="24"/>
      <w:szCs w:val="28"/>
      <w:lang w:eastAsia="ru-RU"/>
    </w:rPr>
  </w:style>
  <w:style w:type="character" w:customStyle="1" w:styleId="FontStyle26">
    <w:name w:val="Font Style26"/>
    <w:uiPriority w:val="99"/>
    <w:rsid w:val="00612F83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06604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604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066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60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Oskino</dc:creator>
  <cp:lastModifiedBy>Пользователь</cp:lastModifiedBy>
  <cp:revision>10</cp:revision>
  <dcterms:created xsi:type="dcterms:W3CDTF">2022-04-26T07:32:00Z</dcterms:created>
  <dcterms:modified xsi:type="dcterms:W3CDTF">2024-01-16T10:41:00Z</dcterms:modified>
</cp:coreProperties>
</file>